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655447" w:rsidP="00655447">
            <w:pPr>
              <w:tabs>
                <w:tab w:val="right" w:pos="10207"/>
              </w:tabs>
              <w:spacing w:line="276" w:lineRule="auto"/>
              <w:ind w:right="-2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655447">
              <w:rPr>
                <w:b/>
                <w:sz w:val="26"/>
                <w:szCs w:val="26"/>
              </w:rPr>
              <w:t>201G1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811516" w:rsidRDefault="001B5138" w:rsidP="0003135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22</w:t>
            </w:r>
            <w:r w:rsidR="00031356">
              <w:rPr>
                <w:b/>
                <w:color w:val="000000"/>
                <w:sz w:val="24"/>
                <w:szCs w:val="24"/>
              </w:rPr>
              <w:t>51582</w:t>
            </w:r>
            <w:bookmarkStart w:id="0" w:name="_GoBack"/>
            <w:bookmarkEnd w:id="0"/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ГК</w:t>
      </w:r>
      <w:r w:rsidR="00AB46E5">
        <w:rPr>
          <w:b/>
          <w:sz w:val="26"/>
          <w:szCs w:val="26"/>
        </w:rPr>
        <w:t>В</w:t>
      </w:r>
      <w:r w:rsidRPr="00510D2A">
        <w:rPr>
          <w:b/>
          <w:sz w:val="26"/>
          <w:szCs w:val="26"/>
        </w:rPr>
        <w:t>III-</w:t>
      </w:r>
      <w:r w:rsidR="00AB46E5">
        <w:rPr>
          <w:b/>
          <w:sz w:val="26"/>
          <w:szCs w:val="26"/>
        </w:rPr>
        <w:t>6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AB46E5">
        <w:rPr>
          <w:b/>
          <w:sz w:val="26"/>
          <w:szCs w:val="26"/>
        </w:rPr>
        <w:t>20</w:t>
      </w:r>
      <w:r w:rsidRPr="00510D2A">
        <w:rPr>
          <w:b/>
          <w:sz w:val="26"/>
          <w:szCs w:val="26"/>
        </w:rPr>
        <w:t xml:space="preserve">00 </w:t>
      </w:r>
      <w:r w:rsidR="0025160B">
        <w:rPr>
          <w:b/>
          <w:sz w:val="26"/>
          <w:szCs w:val="26"/>
        </w:rPr>
        <w:t>О</w:t>
      </w:r>
      <w:proofErr w:type="gramStart"/>
      <w:r w:rsidR="0025160B">
        <w:rPr>
          <w:b/>
          <w:sz w:val="26"/>
          <w:szCs w:val="26"/>
        </w:rPr>
        <w:t>1</w:t>
      </w:r>
      <w:proofErr w:type="gramEnd"/>
      <w:r w:rsidR="0025160B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ИВУЕ.68635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AB46E5">
        <w:rPr>
          <w:b/>
          <w:sz w:val="26"/>
          <w:szCs w:val="26"/>
        </w:rPr>
        <w:t>132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40" w:type="dxa"/>
        <w:tblInd w:w="108" w:type="dxa"/>
        <w:tblLook w:val="0000"/>
      </w:tblPr>
      <w:tblGrid>
        <w:gridCol w:w="3261"/>
        <w:gridCol w:w="3969"/>
        <w:gridCol w:w="2410"/>
      </w:tblGrid>
      <w:tr w:rsidR="00510D2A" w:rsidRPr="000F6C68" w:rsidTr="00D355A5">
        <w:trPr>
          <w:trHeight w:val="51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Тип установленного ввода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Номер чертежа</w:t>
            </w:r>
          </w:p>
        </w:tc>
      </w:tr>
      <w:tr w:rsidR="00510D2A" w:rsidRPr="000F6C68" w:rsidTr="004E2AA3">
        <w:trPr>
          <w:trHeight w:val="51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AB46E5" w:rsidP="009F7D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Выключатель</w:t>
            </w:r>
            <w:r w:rsidR="001B5138">
              <w:rPr>
                <w:sz w:val="24"/>
                <w:szCs w:val="24"/>
              </w:rPr>
              <w:t xml:space="preserve"> 110</w:t>
            </w:r>
            <w:r w:rsidR="00510D2A" w:rsidRPr="000F6C68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390F6B" w:rsidRDefault="00510D2A" w:rsidP="006353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390F6B" w:rsidRDefault="00510D2A" w:rsidP="006353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874819" w:rsidRDefault="00874819" w:rsidP="005F3A25">
      <w:pPr>
        <w:ind w:left="700"/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F632F7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Default="00F632F7" w:rsidP="00DF1C4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5E2AB7" w:rsidRDefault="00F632F7" w:rsidP="00DF1C4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выключателя 110 кВ</w:t>
            </w:r>
          </w:p>
        </w:tc>
      </w:tr>
      <w:tr w:rsidR="00F632F7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Default="00F632F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Default="00F632F7" w:rsidP="00F643A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ИВУЕ.686352.132</w:t>
            </w:r>
          </w:p>
        </w:tc>
      </w:tr>
      <w:tr w:rsidR="00F632F7" w:rsidRPr="001A7AC6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Default="00F632F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Default="00F632F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F632F7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F632F7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F632F7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D3261D" w:rsidP="00AB46E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F632F7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F632F7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F632F7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</w:t>
            </w:r>
          </w:p>
        </w:tc>
      </w:tr>
      <w:tr w:rsidR="00F632F7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B5138" w:rsidRDefault="00F632F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Максимальный ток </w:t>
            </w:r>
            <w:r>
              <w:rPr>
                <w:color w:val="000000"/>
                <w:sz w:val="24"/>
                <w:szCs w:val="24"/>
                <w:lang w:val="en-US"/>
              </w:rPr>
              <w:t>Imax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AB46E5" w:rsidRDefault="00F632F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</w:t>
            </w:r>
          </w:p>
        </w:tc>
      </w:tr>
      <w:tr w:rsidR="00F632F7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AB46E5" w:rsidRDefault="00F632F7" w:rsidP="00AB46E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</w:t>
            </w:r>
            <w:proofErr w:type="gramStart"/>
            <w:r>
              <w:rPr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3с,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B5138" w:rsidRDefault="00F632F7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F632F7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B5138" w:rsidRDefault="00F632F7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B5138" w:rsidRDefault="00F632F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</w:tr>
      <w:tr w:rsidR="00F632F7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Default="00F632F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Default="00F632F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Default="00F632F7" w:rsidP="00FC006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</w:t>
            </w:r>
          </w:p>
        </w:tc>
      </w:tr>
      <w:tr w:rsidR="00F632F7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D56058" w:rsidRDefault="00F632F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F632F7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</w:t>
            </w:r>
          </w:p>
        </w:tc>
      </w:tr>
      <w:tr w:rsidR="00F632F7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2F7" w:rsidRPr="001A7AC6" w:rsidRDefault="00F632F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3261D">
              <w:rPr>
                <w:color w:val="000000"/>
                <w:sz w:val="24"/>
                <w:szCs w:val="24"/>
              </w:rPr>
              <w:t>500</w:t>
            </w:r>
          </w:p>
        </w:tc>
      </w:tr>
      <w:tr w:rsidR="00F632F7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F632F7" w:rsidRPr="00927A64" w:rsidRDefault="00F632F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F632F7" w:rsidRPr="00CF1FB0" w:rsidRDefault="00F632F7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F632F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F632F7" w:rsidRPr="00CF1FB0" w:rsidRDefault="00F632F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F632F7" w:rsidRPr="00CF1FB0" w:rsidRDefault="00F632F7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F632F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F632F7" w:rsidRPr="00CF1FB0" w:rsidRDefault="00F632F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F632F7" w:rsidRPr="00CF1FB0" w:rsidRDefault="00F632F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632F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F632F7" w:rsidRPr="00CF1FB0" w:rsidRDefault="00F632F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F632F7" w:rsidRPr="00CF1FB0" w:rsidRDefault="00F632F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632F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F632F7" w:rsidRPr="00A94B4A" w:rsidRDefault="00F632F7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Нижняя часть ввода закрывается от увлажнения полиэтиленовым чехлом с </w:t>
            </w:r>
            <w:r>
              <w:rPr>
                <w:sz w:val="24"/>
                <w:szCs w:val="24"/>
              </w:rPr>
              <w:lastRenderedPageBreak/>
              <w:t>вложенным в него хлопчатобумажным мешком с силикагелем и от механических повреждени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защитным кожухом.</w:t>
            </w:r>
          </w:p>
          <w:p w:rsidR="00F632F7" w:rsidRPr="00CF1FB0" w:rsidRDefault="00F632F7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</w:t>
      </w:r>
      <w:proofErr w:type="spellStart"/>
      <w:r w:rsidRPr="00FB7AEF">
        <w:rPr>
          <w:sz w:val="24"/>
          <w:szCs w:val="24"/>
        </w:rPr>
        <w:t>СанПиН</w:t>
      </w:r>
      <w:proofErr w:type="spellEnd"/>
      <w:r w:rsidRPr="00FB7AEF">
        <w:rPr>
          <w:sz w:val="24"/>
          <w:szCs w:val="24"/>
        </w:rPr>
        <w:t xml:space="preserve">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lastRenderedPageBreak/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</w:t>
      </w:r>
      <w:proofErr w:type="gramStart"/>
      <w:r w:rsidR="005F3A25" w:rsidRPr="000F6C68">
        <w:rPr>
          <w:sz w:val="24"/>
          <w:szCs w:val="24"/>
        </w:rPr>
        <w:t xml:space="preserve">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</w:t>
      </w:r>
      <w:proofErr w:type="gramEnd"/>
      <w:r w:rsidR="005F3A25" w:rsidRPr="000F6C68">
        <w:rPr>
          <w:sz w:val="24"/>
          <w:szCs w:val="24"/>
        </w:rPr>
        <w:t xml:space="preserve">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lastRenderedPageBreak/>
        <w:t xml:space="preserve">В </w:t>
      </w:r>
      <w:proofErr w:type="gramStart"/>
      <w:r w:rsidRPr="00777FE0">
        <w:rPr>
          <w:szCs w:val="24"/>
        </w:rPr>
        <w:t>случае</w:t>
      </w:r>
      <w:proofErr w:type="gramEnd"/>
      <w:r w:rsidRPr="00777FE0">
        <w:rPr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02D" w:rsidRDefault="00A3402D" w:rsidP="008702DB">
      <w:r>
        <w:separator/>
      </w:r>
    </w:p>
  </w:endnote>
  <w:endnote w:type="continuationSeparator" w:id="0">
    <w:p w:rsidR="00A3402D" w:rsidRDefault="00A3402D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02D" w:rsidRDefault="00A3402D" w:rsidP="008702DB">
      <w:r>
        <w:separator/>
      </w:r>
    </w:p>
  </w:footnote>
  <w:footnote w:type="continuationSeparator" w:id="0">
    <w:p w:rsidR="00A3402D" w:rsidRDefault="00A3402D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25563"/>
      <w:docPartObj>
        <w:docPartGallery w:val="Page Numbers (Top of Page)"/>
        <w:docPartUnique/>
      </w:docPartObj>
    </w:sdtPr>
    <w:sdtContent>
      <w:p w:rsidR="008702DB" w:rsidRDefault="00732A61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6C23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32E6"/>
    <w:rsid w:val="00006966"/>
    <w:rsid w:val="00013D38"/>
    <w:rsid w:val="00031356"/>
    <w:rsid w:val="00037C51"/>
    <w:rsid w:val="00045A7E"/>
    <w:rsid w:val="000645A5"/>
    <w:rsid w:val="00076775"/>
    <w:rsid w:val="000A3583"/>
    <w:rsid w:val="000A4E30"/>
    <w:rsid w:val="000A6E7D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62B19"/>
    <w:rsid w:val="001649DE"/>
    <w:rsid w:val="00164AEF"/>
    <w:rsid w:val="00177B3D"/>
    <w:rsid w:val="0018610E"/>
    <w:rsid w:val="00192B2E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5160B"/>
    <w:rsid w:val="002732E2"/>
    <w:rsid w:val="00274860"/>
    <w:rsid w:val="002866A9"/>
    <w:rsid w:val="002906A0"/>
    <w:rsid w:val="002D005D"/>
    <w:rsid w:val="002D209C"/>
    <w:rsid w:val="002F7947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A2F68"/>
    <w:rsid w:val="005B37EB"/>
    <w:rsid w:val="005D7C10"/>
    <w:rsid w:val="005F3A25"/>
    <w:rsid w:val="00603355"/>
    <w:rsid w:val="00610F3F"/>
    <w:rsid w:val="00613A18"/>
    <w:rsid w:val="00627357"/>
    <w:rsid w:val="006423BB"/>
    <w:rsid w:val="006452E7"/>
    <w:rsid w:val="00646FC3"/>
    <w:rsid w:val="006540D1"/>
    <w:rsid w:val="00655447"/>
    <w:rsid w:val="006621AE"/>
    <w:rsid w:val="006634EC"/>
    <w:rsid w:val="006C238F"/>
    <w:rsid w:val="006C3BCB"/>
    <w:rsid w:val="006F1412"/>
    <w:rsid w:val="007026A8"/>
    <w:rsid w:val="00707938"/>
    <w:rsid w:val="007174ED"/>
    <w:rsid w:val="007208E4"/>
    <w:rsid w:val="00732A61"/>
    <w:rsid w:val="0076646F"/>
    <w:rsid w:val="00777FE0"/>
    <w:rsid w:val="007B5574"/>
    <w:rsid w:val="007C37EE"/>
    <w:rsid w:val="00801F15"/>
    <w:rsid w:val="00811516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279D"/>
    <w:rsid w:val="009848B1"/>
    <w:rsid w:val="009A4E90"/>
    <w:rsid w:val="009B12A8"/>
    <w:rsid w:val="009F6A2C"/>
    <w:rsid w:val="009F7D83"/>
    <w:rsid w:val="00A246C3"/>
    <w:rsid w:val="00A3402D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732DD"/>
    <w:rsid w:val="00B7331A"/>
    <w:rsid w:val="00B85E89"/>
    <w:rsid w:val="00B866C1"/>
    <w:rsid w:val="00B9113B"/>
    <w:rsid w:val="00B9233C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D02B22"/>
    <w:rsid w:val="00D3261D"/>
    <w:rsid w:val="00D33465"/>
    <w:rsid w:val="00D355A5"/>
    <w:rsid w:val="00D36337"/>
    <w:rsid w:val="00D56058"/>
    <w:rsid w:val="00D57A13"/>
    <w:rsid w:val="00D64FBE"/>
    <w:rsid w:val="00D65B49"/>
    <w:rsid w:val="00D91EF3"/>
    <w:rsid w:val="00DA651E"/>
    <w:rsid w:val="00DE2B72"/>
    <w:rsid w:val="00DF2B30"/>
    <w:rsid w:val="00E014C4"/>
    <w:rsid w:val="00E11CCE"/>
    <w:rsid w:val="00E2565A"/>
    <w:rsid w:val="00E3166D"/>
    <w:rsid w:val="00E42FAA"/>
    <w:rsid w:val="00E54F36"/>
    <w:rsid w:val="00E6096B"/>
    <w:rsid w:val="00E7220B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32F7"/>
    <w:rsid w:val="00F643A8"/>
    <w:rsid w:val="00F65590"/>
    <w:rsid w:val="00F7238F"/>
    <w:rsid w:val="00F856B4"/>
    <w:rsid w:val="00FB7D35"/>
    <w:rsid w:val="00FC0069"/>
    <w:rsid w:val="00FC309A"/>
    <w:rsid w:val="00FE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A27E4069-8CE8-44F1-A7C2-E20AE7C14CC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172CE4C-CB6B-4FC4-9B2D-F9A9D30E89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07AD8A-37BE-4CA8-86F6-FEE1F8E2DE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Конев</cp:lastModifiedBy>
  <cp:revision>6</cp:revision>
  <dcterms:created xsi:type="dcterms:W3CDTF">2014-07-11T06:56:00Z</dcterms:created>
  <dcterms:modified xsi:type="dcterms:W3CDTF">2015-05-20T14:36:00Z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